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2B" w:rsidRPr="005E162B" w:rsidRDefault="005E162B" w:rsidP="005E162B">
      <w:pPr>
        <w:jc w:val="right"/>
        <w:rPr>
          <w:rFonts w:ascii="Times New Roman" w:hAnsi="Times New Roman" w:cs="Times New Roman"/>
          <w:sz w:val="16"/>
        </w:rPr>
      </w:pPr>
      <w:r w:rsidRPr="005E162B">
        <w:rPr>
          <w:rFonts w:ascii="Times New Roman" w:hAnsi="Times New Roman" w:cs="Times New Roman"/>
          <w:sz w:val="16"/>
        </w:rPr>
        <w:t>по состоянию на 19.09.18</w:t>
      </w:r>
    </w:p>
    <w:p w:rsidR="001F0F89" w:rsidRPr="006F3831" w:rsidRDefault="005E162B" w:rsidP="005E16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31">
        <w:rPr>
          <w:rFonts w:ascii="Times New Roman" w:hAnsi="Times New Roman" w:cs="Times New Roman"/>
          <w:b/>
          <w:sz w:val="28"/>
          <w:szCs w:val="28"/>
        </w:rPr>
        <w:t>Перечень выполняемых работ лабораторией ООО «ЖБИ Сибири»</w:t>
      </w:r>
    </w:p>
    <w:p w:rsidR="005E162B" w:rsidRDefault="005E162B" w:rsidP="005E162B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3F5BD0" w:rsidTr="00A00443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641" w:type="dxa"/>
          </w:tcPr>
          <w:p w:rsidR="003F5BD0" w:rsidRPr="006F3831" w:rsidRDefault="003F5BD0" w:rsidP="005E1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  <w:color w:val="FF0000"/>
              </w:rPr>
              <w:t>Наименование работ</w:t>
            </w:r>
          </w:p>
        </w:tc>
      </w:tr>
      <w:tr w:rsidR="004012CC" w:rsidTr="00CD3231">
        <w:tc>
          <w:tcPr>
            <w:tcW w:w="9345" w:type="dxa"/>
            <w:gridSpan w:val="2"/>
          </w:tcPr>
          <w:p w:rsidR="004012CC" w:rsidRPr="006F3831" w:rsidRDefault="004012CC" w:rsidP="005E1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Бетонная смесь, растворная смесь, бетон, раствор</w:t>
            </w:r>
          </w:p>
        </w:tc>
      </w:tr>
      <w:tr w:rsidR="003F5BD0" w:rsidTr="008237AD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3F5BD0" w:rsidRDefault="003F5BD0" w:rsidP="00020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Испытание контрольных образцов бетона и раствора на прочность при </w:t>
            </w:r>
            <w:proofErr w:type="gramStart"/>
            <w:r>
              <w:rPr>
                <w:rFonts w:ascii="Times New Roman" w:hAnsi="Times New Roman" w:cs="Times New Roman"/>
              </w:rPr>
              <w:t>сжатии  нормируемо</w:t>
            </w:r>
            <w:r w:rsidR="00020DFF">
              <w:rPr>
                <w:rFonts w:ascii="Times New Roman" w:hAnsi="Times New Roman" w:cs="Times New Roman"/>
              </w:rPr>
              <w:t>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возраст</w:t>
            </w:r>
            <w:r w:rsidR="00020DFF">
              <w:rPr>
                <w:rFonts w:ascii="Times New Roman" w:hAnsi="Times New Roman" w:cs="Times New Roman"/>
              </w:rPr>
              <w:t>а</w:t>
            </w:r>
          </w:p>
        </w:tc>
      </w:tr>
      <w:tr w:rsidR="003F5BD0" w:rsidTr="00956B21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контрольных образцов бетона и раствора на прочность при сжатии с хранением в лаборатории до достижения нормируемого возраста</w:t>
            </w:r>
          </w:p>
        </w:tc>
      </w:tr>
      <w:tr w:rsidR="003F5BD0" w:rsidTr="00035602">
        <w:tc>
          <w:tcPr>
            <w:tcW w:w="704" w:type="dxa"/>
          </w:tcPr>
          <w:p w:rsidR="003F5BD0" w:rsidRDefault="003F5BD0" w:rsidP="005E16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бетонных и растворных смесей с изготовлением и хранением контрольных образцов бетона в лаборатории и последующим их испытанием</w:t>
            </w:r>
          </w:p>
        </w:tc>
      </w:tr>
      <w:tr w:rsidR="003F5BD0" w:rsidTr="003517B7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ячеистого бетона с подготовкой контрольных образцов (прочность, плотность, влажность)</w:t>
            </w:r>
          </w:p>
        </w:tc>
      </w:tr>
      <w:tr w:rsidR="003F5BD0" w:rsidTr="00D55399">
        <w:tc>
          <w:tcPr>
            <w:tcW w:w="704" w:type="dxa"/>
            <w:vMerge w:val="restart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Неразрушающий контроль прочности бетона </w:t>
            </w:r>
          </w:p>
        </w:tc>
      </w:tr>
      <w:tr w:rsidR="003F5BD0" w:rsidTr="00550EFB">
        <w:tc>
          <w:tcPr>
            <w:tcW w:w="704" w:type="dxa"/>
            <w:vMerge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Ударно импульсным методом</w:t>
            </w:r>
          </w:p>
        </w:tc>
      </w:tr>
      <w:tr w:rsidR="003F5BD0" w:rsidTr="000031BC">
        <w:tc>
          <w:tcPr>
            <w:tcW w:w="704" w:type="dxa"/>
            <w:vMerge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отрыва со скалыванием</w:t>
            </w:r>
          </w:p>
        </w:tc>
      </w:tr>
      <w:tr w:rsidR="003F5BD0" w:rsidTr="006E1954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водопоглощения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бетона</w:t>
            </w:r>
          </w:p>
        </w:tc>
      </w:tr>
      <w:tr w:rsidR="003F5BD0" w:rsidTr="004E37BC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бетона на морозостойкость базовым методом</w:t>
            </w:r>
          </w:p>
        </w:tc>
      </w:tr>
      <w:tr w:rsidR="003F5BD0" w:rsidTr="004E37BC">
        <w:tc>
          <w:tcPr>
            <w:tcW w:w="704" w:type="dxa"/>
          </w:tcPr>
          <w:p w:rsidR="003F5BD0" w:rsidRDefault="003F5BD0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1" w:type="dxa"/>
          </w:tcPr>
          <w:p w:rsidR="003F5BD0" w:rsidRDefault="003F5BD0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раствора на морозостойкость</w:t>
            </w:r>
          </w:p>
        </w:tc>
      </w:tr>
      <w:tr w:rsidR="003F5BD0" w:rsidTr="004E37BC">
        <w:tc>
          <w:tcPr>
            <w:tcW w:w="704" w:type="dxa"/>
          </w:tcPr>
          <w:p w:rsidR="003F5BD0" w:rsidRDefault="003A60B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1" w:type="dxa"/>
          </w:tcPr>
          <w:p w:rsidR="003F5BD0" w:rsidRDefault="003A60B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Подбор состава бетона и раствора по классу (марке) </w:t>
            </w:r>
          </w:p>
        </w:tc>
      </w:tr>
      <w:tr w:rsidR="003F5BD0" w:rsidTr="004E37BC">
        <w:tc>
          <w:tcPr>
            <w:tcW w:w="704" w:type="dxa"/>
          </w:tcPr>
          <w:p w:rsidR="003F5BD0" w:rsidRDefault="003A60B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8641" w:type="dxa"/>
          </w:tcPr>
          <w:p w:rsidR="003F5BD0" w:rsidRDefault="003A60B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истираемости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8A48EC">
              <w:rPr>
                <w:rFonts w:ascii="Times New Roman" w:hAnsi="Times New Roman" w:cs="Times New Roman"/>
              </w:rPr>
              <w:t>бетона</w:t>
            </w:r>
          </w:p>
        </w:tc>
      </w:tr>
      <w:tr w:rsidR="008A48EC" w:rsidTr="003E0B79">
        <w:tc>
          <w:tcPr>
            <w:tcW w:w="9345" w:type="dxa"/>
            <w:gridSpan w:val="2"/>
          </w:tcPr>
          <w:p w:rsidR="008A48EC" w:rsidRPr="006F3831" w:rsidRDefault="008A48EC" w:rsidP="008A4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Кирпич</w:t>
            </w:r>
          </w:p>
        </w:tc>
      </w:tr>
      <w:tr w:rsidR="003F5BD0" w:rsidTr="004E37BC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кирпича на прочность при сжатии и изгибе</w:t>
            </w:r>
          </w:p>
        </w:tc>
      </w:tr>
      <w:tr w:rsidR="003F5BD0" w:rsidTr="004E37BC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камней на прочность при сжатии</w:t>
            </w:r>
          </w:p>
        </w:tc>
      </w:tr>
      <w:tr w:rsidR="003F5BD0" w:rsidTr="004E37BC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1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водопоглощения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кирпича и камней</w:t>
            </w:r>
          </w:p>
        </w:tc>
      </w:tr>
      <w:tr w:rsidR="003F5BD0" w:rsidTr="004E37BC">
        <w:tc>
          <w:tcPr>
            <w:tcW w:w="704" w:type="dxa"/>
          </w:tcPr>
          <w:p w:rsidR="003F5BD0" w:rsidRDefault="008A48EC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1" w:type="dxa"/>
          </w:tcPr>
          <w:p w:rsidR="003F5BD0" w:rsidRDefault="008A48EC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кирпича и камней на морозостойкость</w:t>
            </w:r>
          </w:p>
        </w:tc>
      </w:tr>
      <w:tr w:rsidR="008A48EC" w:rsidTr="00C05691">
        <w:tc>
          <w:tcPr>
            <w:tcW w:w="9345" w:type="dxa"/>
            <w:gridSpan w:val="2"/>
          </w:tcPr>
          <w:p w:rsidR="008A48EC" w:rsidRPr="006F3831" w:rsidRDefault="008378B2" w:rsidP="008A48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 xml:space="preserve">Песок, щебень, </w:t>
            </w:r>
            <w:proofErr w:type="spellStart"/>
            <w:r w:rsidRPr="006F3831">
              <w:rPr>
                <w:rFonts w:ascii="Times New Roman" w:hAnsi="Times New Roman" w:cs="Times New Roman"/>
                <w:b/>
              </w:rPr>
              <w:t>пгс</w:t>
            </w:r>
            <w:proofErr w:type="spellEnd"/>
          </w:p>
        </w:tc>
      </w:tr>
      <w:tr w:rsidR="008378B2" w:rsidTr="004E37BC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Песок</w:t>
            </w:r>
          </w:p>
        </w:tc>
      </w:tr>
      <w:tr w:rsidR="003F5BD0" w:rsidTr="004E37BC">
        <w:tc>
          <w:tcPr>
            <w:tcW w:w="704" w:type="dxa"/>
          </w:tcPr>
          <w:p w:rsidR="003F5BD0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3F5BD0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зернового состава и модуля крупности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содержания пылевидных и глинистых частиц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влажности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насыпной плотности </w:t>
            </w:r>
          </w:p>
        </w:tc>
      </w:tr>
      <w:tr w:rsidR="008378B2" w:rsidTr="004E37BC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Щебень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зернового состава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содержания пылевидных и глинистых частиц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дробимости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зерен пластинчатой и игловатой формы </w:t>
            </w:r>
          </w:p>
        </w:tc>
      </w:tr>
      <w:tr w:rsidR="008A48EC" w:rsidTr="004E37BC">
        <w:tc>
          <w:tcPr>
            <w:tcW w:w="704" w:type="dxa"/>
          </w:tcPr>
          <w:p w:rsidR="008A48EC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1" w:type="dxa"/>
          </w:tcPr>
          <w:p w:rsidR="008A48EC" w:rsidRDefault="008378B2" w:rsidP="008378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насыпной плотности </w:t>
            </w:r>
          </w:p>
        </w:tc>
      </w:tr>
      <w:tr w:rsidR="003F5BD0" w:rsidTr="004E37BC">
        <w:tc>
          <w:tcPr>
            <w:tcW w:w="704" w:type="dxa"/>
          </w:tcPr>
          <w:p w:rsidR="003F5BD0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41" w:type="dxa"/>
          </w:tcPr>
          <w:p w:rsidR="003F5BD0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дробленых зерен в щебне из гравия </w:t>
            </w:r>
          </w:p>
        </w:tc>
      </w:tr>
      <w:tr w:rsidR="008378B2" w:rsidTr="004E37BC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1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Песчано-гравийная смесь</w:t>
            </w:r>
          </w:p>
        </w:tc>
      </w:tr>
      <w:tr w:rsidR="008378B2" w:rsidTr="004E37BC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41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зернового состава гравия и песка</w:t>
            </w:r>
          </w:p>
        </w:tc>
      </w:tr>
      <w:tr w:rsidR="008378B2" w:rsidTr="004E37BC">
        <w:tc>
          <w:tcPr>
            <w:tcW w:w="704" w:type="dxa"/>
          </w:tcPr>
          <w:p w:rsidR="008378B2" w:rsidRDefault="008378B2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1" w:type="dxa"/>
          </w:tcPr>
          <w:p w:rsidR="008378B2" w:rsidRDefault="008378B2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="006D795F">
              <w:rPr>
                <w:rFonts w:ascii="Times New Roman" w:hAnsi="Times New Roman" w:cs="Times New Roman"/>
              </w:rPr>
              <w:t xml:space="preserve">насыпной плотности </w:t>
            </w:r>
          </w:p>
        </w:tc>
      </w:tr>
      <w:tr w:rsidR="008378B2" w:rsidTr="004E37BC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41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влажности</w:t>
            </w:r>
          </w:p>
        </w:tc>
      </w:tr>
      <w:tr w:rsidR="008378B2" w:rsidTr="004E37BC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41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содержания пылевидных и илистых частиц</w:t>
            </w:r>
          </w:p>
        </w:tc>
      </w:tr>
      <w:tr w:rsidR="008378B2" w:rsidTr="004E37BC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41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зерен пластинчатой и игловатой формы</w:t>
            </w:r>
          </w:p>
        </w:tc>
      </w:tr>
      <w:tr w:rsidR="008378B2" w:rsidTr="004E37BC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41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прочности по </w:t>
            </w:r>
            <w:proofErr w:type="spellStart"/>
            <w:r>
              <w:rPr>
                <w:rFonts w:ascii="Times New Roman" w:hAnsi="Times New Roman" w:cs="Times New Roman"/>
              </w:rPr>
              <w:t>дробимости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гравия</w:t>
            </w:r>
          </w:p>
        </w:tc>
      </w:tr>
      <w:tr w:rsidR="006D795F" w:rsidTr="00AE3705">
        <w:tc>
          <w:tcPr>
            <w:tcW w:w="9345" w:type="dxa"/>
            <w:gridSpan w:val="2"/>
          </w:tcPr>
          <w:p w:rsidR="006D795F" w:rsidRPr="006F3831" w:rsidRDefault="006D795F" w:rsidP="006D79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Цемент</w:t>
            </w:r>
          </w:p>
        </w:tc>
      </w:tr>
      <w:tr w:rsidR="008378B2" w:rsidTr="004E37BC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нормальной густоты цементного теста</w:t>
            </w:r>
          </w:p>
        </w:tc>
      </w:tr>
      <w:tr w:rsidR="008378B2" w:rsidTr="004E37BC">
        <w:tc>
          <w:tcPr>
            <w:tcW w:w="704" w:type="dxa"/>
          </w:tcPr>
          <w:p w:rsidR="008378B2" w:rsidRDefault="006D795F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8378B2" w:rsidRDefault="006D795F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сроков схватывания</w:t>
            </w:r>
          </w:p>
        </w:tc>
      </w:tr>
      <w:tr w:rsidR="008378B2" w:rsidTr="004E37BC">
        <w:tc>
          <w:tcPr>
            <w:tcW w:w="704" w:type="dxa"/>
          </w:tcPr>
          <w:p w:rsidR="008378B2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1" w:type="dxa"/>
          </w:tcPr>
          <w:p w:rsidR="008378B2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равномерности изменения объема</w:t>
            </w:r>
          </w:p>
        </w:tc>
      </w:tr>
      <w:tr w:rsidR="000E68E8" w:rsidTr="000D280E">
        <w:tc>
          <w:tcPr>
            <w:tcW w:w="9345" w:type="dxa"/>
            <w:gridSpan w:val="2"/>
          </w:tcPr>
          <w:p w:rsidR="000E68E8" w:rsidRPr="006F3831" w:rsidRDefault="000E68E8" w:rsidP="000E68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3831">
              <w:rPr>
                <w:rFonts w:ascii="Times New Roman" w:hAnsi="Times New Roman" w:cs="Times New Roman"/>
                <w:b/>
              </w:rPr>
              <w:t>Арматура</w:t>
            </w:r>
          </w:p>
        </w:tc>
      </w:tr>
      <w:tr w:rsidR="000E68E8" w:rsidTr="009D1186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арматурных сталей на растяжение</w:t>
            </w:r>
          </w:p>
        </w:tc>
      </w:tr>
      <w:tr w:rsidR="000E68E8" w:rsidTr="009D1186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41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стыковых соединений арматуры</w:t>
            </w:r>
          </w:p>
        </w:tc>
      </w:tr>
      <w:tr w:rsidR="000E68E8" w:rsidTr="009D1186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1" w:type="dxa"/>
          </w:tcPr>
          <w:p w:rsidR="000E68E8" w:rsidRDefault="000E68E8" w:rsidP="000E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тавровых соединений арматуры</w:t>
            </w:r>
          </w:p>
        </w:tc>
      </w:tr>
      <w:tr w:rsidR="000E68E8" w:rsidTr="009D1186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1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проволоки</w:t>
            </w:r>
          </w:p>
        </w:tc>
      </w:tr>
      <w:tr w:rsidR="000E68E8" w:rsidTr="009D1186">
        <w:tc>
          <w:tcPr>
            <w:tcW w:w="704" w:type="dxa"/>
          </w:tcPr>
          <w:p w:rsidR="000E68E8" w:rsidRDefault="000E68E8" w:rsidP="003F5B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1" w:type="dxa"/>
          </w:tcPr>
          <w:p w:rsidR="000E68E8" w:rsidRDefault="000E68E8" w:rsidP="003F5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Испытание крестообразных соединений на срез</w:t>
            </w:r>
          </w:p>
        </w:tc>
      </w:tr>
    </w:tbl>
    <w:p w:rsidR="005E162B" w:rsidRDefault="005E162B" w:rsidP="005E162B">
      <w:pPr>
        <w:jc w:val="center"/>
        <w:rPr>
          <w:rFonts w:ascii="Times New Roman" w:hAnsi="Times New Roman" w:cs="Times New Roman"/>
        </w:rPr>
      </w:pPr>
    </w:p>
    <w:p w:rsidR="000E68E8" w:rsidRPr="006F3831" w:rsidRDefault="000E68E8" w:rsidP="000E68E8">
      <w:pPr>
        <w:jc w:val="center"/>
        <w:rPr>
          <w:rFonts w:ascii="Times New Roman" w:hAnsi="Times New Roman" w:cs="Times New Roman"/>
          <w:b/>
        </w:rPr>
      </w:pPr>
      <w:r w:rsidRPr="006F3831">
        <w:rPr>
          <w:rFonts w:ascii="Times New Roman" w:hAnsi="Times New Roman" w:cs="Times New Roman"/>
          <w:b/>
        </w:rPr>
        <w:t>Перечень планируемых работ лабораторией</w:t>
      </w:r>
    </w:p>
    <w:p w:rsidR="000E68E8" w:rsidRDefault="000E68E8" w:rsidP="000E68E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8641"/>
      </w:tblGrid>
      <w:tr w:rsidR="000E68E8" w:rsidTr="000E68E8">
        <w:tc>
          <w:tcPr>
            <w:tcW w:w="704" w:type="dxa"/>
          </w:tcPr>
          <w:p w:rsidR="000E68E8" w:rsidRDefault="000E68E8" w:rsidP="000E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1" w:type="dxa"/>
          </w:tcPr>
          <w:p w:rsidR="000E68E8" w:rsidRDefault="00745293" w:rsidP="00911F09">
            <w:pPr>
              <w:rPr>
                <w:rFonts w:ascii="Times New Roman" w:hAnsi="Times New Roman" w:cs="Times New Roman"/>
                <w:lang w:bidi="he-IL"/>
              </w:rPr>
            </w:pPr>
            <w:r>
              <w:rPr>
                <w:rFonts w:ascii="Times New Roman" w:hAnsi="Times New Roman" w:cs="Times New Roman"/>
              </w:rPr>
              <w:t>Определение морозостойкости бетона ус</w:t>
            </w:r>
            <w:r w:rsidR="00911F09">
              <w:rPr>
                <w:rFonts w:ascii="Times New Roman" w:hAnsi="Times New Roman" w:cs="Times New Roman"/>
              </w:rPr>
              <w:t>коренным 3 методом при температуре -50</w:t>
            </w:r>
            <w:r w:rsidR="00911F09">
              <w:rPr>
                <w:rFonts w:ascii="Times New Roman" w:hAnsi="Times New Roman" w:cs="Times New Roman"/>
                <w:rtl/>
                <w:lang w:bidi="he-IL"/>
              </w:rPr>
              <w:t xml:space="preserve"> </w:t>
            </w:r>
            <w:r w:rsidR="00911F09">
              <w:rPr>
                <w:rFonts w:ascii="Times New Roman" w:hAnsi="Times New Roman" w:cs="Times New Roman" w:hint="cs"/>
                <w:rtl/>
                <w:lang w:bidi="he-IL"/>
              </w:rPr>
              <w:t xml:space="preserve"> </w:t>
            </w:r>
          </w:p>
        </w:tc>
      </w:tr>
      <w:tr w:rsidR="000E68E8" w:rsidTr="000E68E8">
        <w:tc>
          <w:tcPr>
            <w:tcW w:w="704" w:type="dxa"/>
          </w:tcPr>
          <w:p w:rsidR="000E68E8" w:rsidRDefault="00911F09" w:rsidP="000E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1" w:type="dxa"/>
          </w:tcPr>
          <w:p w:rsidR="000E68E8" w:rsidRDefault="00911F09" w:rsidP="000E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водонепроницаемости бетона по методу «Мокрого пятна»</w:t>
            </w:r>
          </w:p>
        </w:tc>
      </w:tr>
      <w:tr w:rsidR="000E68E8" w:rsidTr="000E68E8">
        <w:tc>
          <w:tcPr>
            <w:tcW w:w="704" w:type="dxa"/>
          </w:tcPr>
          <w:p w:rsidR="000E68E8" w:rsidRDefault="00911F09" w:rsidP="000E68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1" w:type="dxa"/>
          </w:tcPr>
          <w:p w:rsidR="000E68E8" w:rsidRDefault="00911F09" w:rsidP="000E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proofErr w:type="spellStart"/>
            <w:r>
              <w:rPr>
                <w:rFonts w:ascii="Times New Roman" w:hAnsi="Times New Roman" w:cs="Times New Roman"/>
              </w:rPr>
              <w:t>воздухововлечения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бетонную смесь</w:t>
            </w:r>
          </w:p>
        </w:tc>
      </w:tr>
    </w:tbl>
    <w:p w:rsidR="000E68E8" w:rsidRDefault="000E68E8" w:rsidP="000E68E8">
      <w:pPr>
        <w:jc w:val="center"/>
        <w:rPr>
          <w:rFonts w:ascii="Times New Roman" w:hAnsi="Times New Roman" w:cs="Times New Roman"/>
        </w:rPr>
      </w:pPr>
    </w:p>
    <w:p w:rsidR="006F3831" w:rsidRDefault="00911F09" w:rsidP="0091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лаборатории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F3831">
        <w:rPr>
          <w:rFonts w:ascii="Times New Roman" w:hAnsi="Times New Roman" w:cs="Times New Roman"/>
        </w:rPr>
        <w:t xml:space="preserve">          </w:t>
      </w:r>
    </w:p>
    <w:p w:rsidR="00911F09" w:rsidRPr="005E162B" w:rsidRDefault="00911F09" w:rsidP="00911F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Д.И. Гильмияров</w:t>
      </w:r>
      <w:bookmarkStart w:id="0" w:name="_GoBack"/>
      <w:bookmarkEnd w:id="0"/>
    </w:p>
    <w:sectPr w:rsidR="00911F09" w:rsidRPr="005E1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F"/>
    <w:rsid w:val="00020DFF"/>
    <w:rsid w:val="000E68E8"/>
    <w:rsid w:val="00352846"/>
    <w:rsid w:val="003A60B8"/>
    <w:rsid w:val="003E5765"/>
    <w:rsid w:val="003F5BD0"/>
    <w:rsid w:val="004012CC"/>
    <w:rsid w:val="004D7562"/>
    <w:rsid w:val="005E162B"/>
    <w:rsid w:val="006D795F"/>
    <w:rsid w:val="006F3831"/>
    <w:rsid w:val="00745293"/>
    <w:rsid w:val="008378B2"/>
    <w:rsid w:val="00893D1F"/>
    <w:rsid w:val="008A48EC"/>
    <w:rsid w:val="00911F09"/>
    <w:rsid w:val="00AB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575DF-5418-4FFD-8C8C-F2246D14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1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1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Гильмияров Данил Игоревич</dc:creator>
  <cp:keywords/>
  <dc:description/>
  <cp:lastModifiedBy>Алымова Анна Николаевна</cp:lastModifiedBy>
  <cp:revision>5</cp:revision>
  <cp:lastPrinted>2018-09-19T09:53:00Z</cp:lastPrinted>
  <dcterms:created xsi:type="dcterms:W3CDTF">2018-09-19T06:23:00Z</dcterms:created>
  <dcterms:modified xsi:type="dcterms:W3CDTF">2018-09-20T05:15:00Z</dcterms:modified>
</cp:coreProperties>
</file>